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51" w:rsidRPr="002C1651" w:rsidRDefault="002C1651" w:rsidP="002C1651">
      <w:pPr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Cải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thiện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cuộc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sống</w:t>
      </w:r>
      <w:proofErr w:type="spellEnd"/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r w:rsidRPr="002C1651">
        <w:rPr>
          <w:rFonts w:ascii="Arial" w:hAnsi="Arial" w:cs="Arial"/>
          <w:sz w:val="28"/>
          <w:szCs w:val="28"/>
        </w:rPr>
        <w:t>(</w:t>
      </w:r>
      <w:proofErr w:type="spellStart"/>
      <w:r w:rsidRPr="002C1651">
        <w:rPr>
          <w:rFonts w:ascii="Arial" w:hAnsi="Arial" w:cs="Arial"/>
          <w:sz w:val="28"/>
          <w:szCs w:val="28"/>
        </w:rPr>
        <w:t>Suy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niệm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Tin </w:t>
      </w:r>
      <w:proofErr w:type="spellStart"/>
      <w:r w:rsidRPr="002C1651">
        <w:rPr>
          <w:rFonts w:ascii="Arial" w:hAnsi="Arial" w:cs="Arial"/>
          <w:sz w:val="28"/>
          <w:szCs w:val="28"/>
        </w:rPr>
        <w:t>mừng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Mat-</w:t>
      </w:r>
      <w:proofErr w:type="spellStart"/>
      <w:r w:rsidRPr="002C1651">
        <w:rPr>
          <w:rFonts w:ascii="Arial" w:hAnsi="Arial" w:cs="Arial"/>
          <w:sz w:val="28"/>
          <w:szCs w:val="28"/>
        </w:rPr>
        <w:t>thêu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(Mt 21, 28-32) </w:t>
      </w:r>
      <w:proofErr w:type="spellStart"/>
      <w:r w:rsidRPr="002C1651">
        <w:rPr>
          <w:rFonts w:ascii="Arial" w:hAnsi="Arial" w:cs="Arial"/>
          <w:sz w:val="28"/>
          <w:szCs w:val="28"/>
        </w:rPr>
        <w:t>trích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đọc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Chúa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nhật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26 </w:t>
      </w:r>
      <w:proofErr w:type="spellStart"/>
      <w:r w:rsidRPr="002C1651">
        <w:rPr>
          <w:rFonts w:ascii="Arial" w:hAnsi="Arial" w:cs="Arial"/>
          <w:sz w:val="28"/>
          <w:szCs w:val="28"/>
        </w:rPr>
        <w:t>thường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niên</w:t>
      </w:r>
      <w:proofErr w:type="spellEnd"/>
      <w:r w:rsidRPr="002C1651">
        <w:rPr>
          <w:rFonts w:ascii="Arial" w:hAnsi="Arial" w:cs="Arial"/>
          <w:sz w:val="28"/>
          <w:szCs w:val="28"/>
        </w:rPr>
        <w:t>)</w:t>
      </w:r>
      <w:r w:rsidRPr="002C1651">
        <w:rPr>
          <w:rFonts w:ascii="Arial" w:hAnsi="Arial" w:cs="Arial"/>
          <w:sz w:val="28"/>
          <w:szCs w:val="28"/>
        </w:rPr>
        <w:cr/>
      </w:r>
      <w:r w:rsidRPr="002C1651">
        <w:rPr>
          <w:rFonts w:ascii="Arial" w:hAnsi="Arial" w:cs="Arial"/>
          <w:sz w:val="28"/>
          <w:szCs w:val="28"/>
        </w:rPr>
        <w:cr/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Đã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thì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ai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tránh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khỏi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lầm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r w:rsidRPr="002C1651">
        <w:rPr>
          <w:rFonts w:ascii="Arial" w:hAnsi="Arial" w:cs="Arial"/>
          <w:sz w:val="28"/>
          <w:szCs w:val="28"/>
        </w:rPr>
        <w:cr/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Vì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mọi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đều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mắc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phải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lầm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bất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cứ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ai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cũng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cần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phải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sám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hối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sửa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Vô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tình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mắc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phải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lầm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thì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đáng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án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nhưng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độ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ngoan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cố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nhận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năn</w:t>
      </w:r>
      <w:proofErr w:type="spellEnd"/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sửa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điều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tai </w:t>
      </w:r>
      <w:proofErr w:type="spellStart"/>
      <w:r w:rsidRPr="002C1651">
        <w:rPr>
          <w:rFonts w:ascii="Arial" w:hAnsi="Arial" w:cs="Arial"/>
          <w:sz w:val="28"/>
          <w:szCs w:val="28"/>
        </w:rPr>
        <w:t>hại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đáng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trách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  <w:r w:rsidRPr="002C1651">
        <w:rPr>
          <w:rFonts w:ascii="Arial" w:hAnsi="Arial" w:cs="Arial"/>
          <w:sz w:val="28"/>
          <w:szCs w:val="28"/>
        </w:rPr>
        <w:cr/>
      </w:r>
      <w:proofErr w:type="spellStart"/>
      <w:r w:rsidRPr="002C1651">
        <w:rPr>
          <w:rFonts w:ascii="Arial" w:hAnsi="Arial" w:cs="Arial"/>
          <w:sz w:val="28"/>
          <w:szCs w:val="28"/>
        </w:rPr>
        <w:t>Thế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hôm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nay </w:t>
      </w:r>
      <w:proofErr w:type="spellStart"/>
      <w:r w:rsidRPr="002C1651">
        <w:rPr>
          <w:rFonts w:ascii="Arial" w:hAnsi="Arial" w:cs="Arial"/>
          <w:sz w:val="28"/>
          <w:szCs w:val="28"/>
        </w:rPr>
        <w:t>Chúa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Giê-su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muốn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dạy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chúng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C1651">
        <w:rPr>
          <w:rFonts w:ascii="Arial" w:hAnsi="Arial" w:cs="Arial"/>
          <w:sz w:val="28"/>
          <w:szCs w:val="28"/>
        </w:rPr>
        <w:t>bài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học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quan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trọng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giúp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chúng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C1651">
        <w:rPr>
          <w:rFonts w:ascii="Arial" w:hAnsi="Arial" w:cs="Arial"/>
          <w:sz w:val="28"/>
          <w:szCs w:val="28"/>
        </w:rPr>
        <w:t>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năn</w:t>
      </w:r>
      <w:proofErr w:type="spellEnd"/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phục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thiện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trở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thành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tốt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  <w:r w:rsidRPr="002C1651">
        <w:rPr>
          <w:rFonts w:ascii="Arial" w:hAnsi="Arial" w:cs="Arial"/>
          <w:sz w:val="28"/>
          <w:szCs w:val="28"/>
        </w:rPr>
        <w:cr/>
      </w:r>
      <w:proofErr w:type="spellStart"/>
      <w:r w:rsidRPr="002C1651">
        <w:rPr>
          <w:rFonts w:ascii="Arial" w:hAnsi="Arial" w:cs="Arial"/>
          <w:sz w:val="28"/>
          <w:szCs w:val="28"/>
        </w:rPr>
        <w:t>Để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cụ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hoá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bài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học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Chúa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Giê-su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dùng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dụ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ngôn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sau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đây</w:t>
      </w:r>
      <w:proofErr w:type="spellEnd"/>
      <w:r w:rsidRPr="002C1651">
        <w:rPr>
          <w:rFonts w:ascii="Arial" w:hAnsi="Arial" w:cs="Arial"/>
          <w:sz w:val="28"/>
          <w:szCs w:val="28"/>
        </w:rPr>
        <w:t>:</w:t>
      </w:r>
      <w:r w:rsidRPr="002C1651">
        <w:rPr>
          <w:rFonts w:ascii="Arial" w:hAnsi="Arial" w:cs="Arial"/>
          <w:sz w:val="28"/>
          <w:szCs w:val="28"/>
        </w:rPr>
        <w:cr/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Một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cha </w:t>
      </w:r>
      <w:proofErr w:type="spellStart"/>
      <w:r w:rsidRPr="002C1651">
        <w:rPr>
          <w:rFonts w:ascii="Arial" w:hAnsi="Arial" w:cs="Arial"/>
          <w:sz w:val="28"/>
          <w:szCs w:val="28"/>
        </w:rPr>
        <w:t>có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hai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con.</w:t>
      </w:r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Sáng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hôm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ấy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đến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với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đứa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thứ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nhất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bảo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nó</w:t>
      </w:r>
      <w:proofErr w:type="spellEnd"/>
      <w:r w:rsidRPr="002C1651">
        <w:rPr>
          <w:rFonts w:ascii="Arial" w:hAnsi="Arial" w:cs="Arial"/>
          <w:sz w:val="28"/>
          <w:szCs w:val="28"/>
        </w:rPr>
        <w:t>: "</w:t>
      </w:r>
      <w:proofErr w:type="spellStart"/>
      <w:r w:rsidRPr="002C1651">
        <w:rPr>
          <w:rFonts w:ascii="Arial" w:hAnsi="Arial" w:cs="Arial"/>
          <w:sz w:val="28"/>
          <w:szCs w:val="28"/>
        </w:rPr>
        <w:t>Nầy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con, </w:t>
      </w:r>
      <w:proofErr w:type="spellStart"/>
      <w:r w:rsidRPr="002C1651">
        <w:rPr>
          <w:rFonts w:ascii="Arial" w:hAnsi="Arial" w:cs="Arial"/>
          <w:sz w:val="28"/>
          <w:szCs w:val="28"/>
        </w:rPr>
        <w:t>hôm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nay con </w:t>
      </w:r>
      <w:proofErr w:type="spellStart"/>
      <w:r w:rsidRPr="002C1651">
        <w:rPr>
          <w:rFonts w:ascii="Arial" w:hAnsi="Arial" w:cs="Arial"/>
          <w:sz w:val="28"/>
          <w:szCs w:val="28"/>
        </w:rPr>
        <w:t>hãy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vườn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với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cha".</w:t>
      </w:r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ương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ngạnh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trả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lời</w:t>
      </w:r>
      <w:proofErr w:type="spellEnd"/>
      <w:r w:rsidRPr="002C1651">
        <w:rPr>
          <w:rFonts w:ascii="Arial" w:hAnsi="Arial" w:cs="Arial"/>
          <w:sz w:val="28"/>
          <w:szCs w:val="28"/>
        </w:rPr>
        <w:t>: "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! Con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đi</w:t>
      </w:r>
      <w:proofErr w:type="spellEnd"/>
      <w:r w:rsidRPr="002C1651">
        <w:rPr>
          <w:rFonts w:ascii="Arial" w:hAnsi="Arial" w:cs="Arial"/>
          <w:sz w:val="28"/>
          <w:szCs w:val="28"/>
        </w:rPr>
        <w:t>!</w:t>
      </w:r>
      <w:proofErr w:type="gramStart"/>
      <w:r w:rsidRPr="002C1651">
        <w:rPr>
          <w:rFonts w:ascii="Arial" w:hAnsi="Arial" w:cs="Arial"/>
          <w:sz w:val="28"/>
          <w:szCs w:val="28"/>
        </w:rPr>
        <w:t>".</w:t>
      </w:r>
      <w:proofErr w:type="gramEnd"/>
      <w:r w:rsidRPr="002C1651">
        <w:rPr>
          <w:rFonts w:ascii="Arial" w:hAnsi="Arial" w:cs="Arial"/>
          <w:sz w:val="28"/>
          <w:szCs w:val="28"/>
        </w:rPr>
        <w:cr/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cha </w:t>
      </w:r>
      <w:proofErr w:type="spellStart"/>
      <w:r w:rsidRPr="002C1651">
        <w:rPr>
          <w:rFonts w:ascii="Arial" w:hAnsi="Arial" w:cs="Arial"/>
          <w:sz w:val="28"/>
          <w:szCs w:val="28"/>
        </w:rPr>
        <w:t>buồn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lòng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lặng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lẽ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quay sang </w:t>
      </w:r>
      <w:proofErr w:type="spellStart"/>
      <w:r w:rsidRPr="002C1651">
        <w:rPr>
          <w:rFonts w:ascii="Arial" w:hAnsi="Arial" w:cs="Arial"/>
          <w:sz w:val="28"/>
          <w:szCs w:val="28"/>
        </w:rPr>
        <w:t>đứa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khác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mời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vườn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việc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với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C1651">
        <w:rPr>
          <w:rFonts w:ascii="Arial" w:hAnsi="Arial" w:cs="Arial"/>
          <w:sz w:val="28"/>
          <w:szCs w:val="28"/>
        </w:rPr>
        <w:t>Cậu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nầy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vâng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vâng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: "Con </w:t>
      </w:r>
      <w:proofErr w:type="spellStart"/>
      <w:r w:rsidRPr="002C1651">
        <w:rPr>
          <w:rFonts w:ascii="Arial" w:hAnsi="Arial" w:cs="Arial"/>
          <w:sz w:val="28"/>
          <w:szCs w:val="28"/>
        </w:rPr>
        <w:t>sẽ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đi</w:t>
      </w:r>
      <w:proofErr w:type="spellEnd"/>
      <w:r w:rsidRPr="002C1651">
        <w:rPr>
          <w:rFonts w:ascii="Arial" w:hAnsi="Arial" w:cs="Arial"/>
          <w:sz w:val="28"/>
          <w:szCs w:val="28"/>
        </w:rPr>
        <w:t>!</w:t>
      </w:r>
      <w:proofErr w:type="gramStart"/>
      <w:r w:rsidRPr="002C1651">
        <w:rPr>
          <w:rFonts w:ascii="Arial" w:hAnsi="Arial" w:cs="Arial"/>
          <w:sz w:val="28"/>
          <w:szCs w:val="28"/>
        </w:rPr>
        <w:t>",</w:t>
      </w:r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nhưng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rồi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thấy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tăm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đâu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cả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  <w:r w:rsidRPr="002C1651">
        <w:rPr>
          <w:rFonts w:ascii="Arial" w:hAnsi="Arial" w:cs="Arial"/>
          <w:sz w:val="28"/>
          <w:szCs w:val="28"/>
        </w:rPr>
        <w:cr/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Sau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thứ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nhất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hồi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thấy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được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sai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hối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hận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ra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vườn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cùng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với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cha.</w:t>
      </w:r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r w:rsidRPr="002C1651">
        <w:rPr>
          <w:rFonts w:ascii="Arial" w:hAnsi="Arial" w:cs="Arial"/>
          <w:sz w:val="28"/>
          <w:szCs w:val="28"/>
        </w:rPr>
        <w:cr/>
      </w:r>
      <w:r w:rsidRPr="002C1651">
        <w:rPr>
          <w:rFonts w:ascii="Arial" w:hAnsi="Arial" w:cs="Arial"/>
          <w:sz w:val="28"/>
          <w:szCs w:val="28"/>
        </w:rPr>
        <w:tab/>
      </w:r>
      <w:r w:rsidRPr="002C1651">
        <w:rPr>
          <w:rFonts w:ascii="Arial" w:hAnsi="Arial" w:cs="Arial"/>
          <w:sz w:val="28"/>
          <w:szCs w:val="28"/>
        </w:rPr>
        <w:tab/>
      </w:r>
      <w:r w:rsidRPr="002C1651">
        <w:rPr>
          <w:rFonts w:ascii="Arial" w:hAnsi="Arial" w:cs="Arial"/>
          <w:sz w:val="28"/>
          <w:szCs w:val="28"/>
        </w:rPr>
        <w:tab/>
      </w:r>
      <w:r w:rsidRPr="002C1651">
        <w:rPr>
          <w:rFonts w:ascii="Arial" w:hAnsi="Arial" w:cs="Arial"/>
          <w:sz w:val="28"/>
          <w:szCs w:val="28"/>
        </w:rPr>
        <w:cr/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Như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thế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thứ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nhất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dù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ban </w:t>
      </w:r>
      <w:proofErr w:type="spellStart"/>
      <w:r w:rsidRPr="002C1651">
        <w:rPr>
          <w:rFonts w:ascii="Arial" w:hAnsi="Arial" w:cs="Arial"/>
          <w:sz w:val="28"/>
          <w:szCs w:val="28"/>
        </w:rPr>
        <w:t>đầu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phần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ương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bướng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nhưng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về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sau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anh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biết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nhìn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biết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nhận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lầm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quyết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sửa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chữa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đáng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được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tuyên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dương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Trong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thứ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hai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bề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ngoài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vẻ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ngoan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hiền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dạ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vâng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vâng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… </w:t>
      </w:r>
      <w:proofErr w:type="spellStart"/>
      <w:r w:rsidRPr="002C1651">
        <w:rPr>
          <w:rFonts w:ascii="Arial" w:hAnsi="Arial" w:cs="Arial"/>
          <w:sz w:val="28"/>
          <w:szCs w:val="28"/>
        </w:rPr>
        <w:t>nhưng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rồi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anh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chẳng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vâng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cha, </w:t>
      </w:r>
      <w:proofErr w:type="spellStart"/>
      <w:r w:rsidRPr="002C1651">
        <w:rPr>
          <w:rFonts w:ascii="Arial" w:hAnsi="Arial" w:cs="Arial"/>
          <w:sz w:val="28"/>
          <w:szCs w:val="28"/>
        </w:rPr>
        <w:t>chẳng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biết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2C1651">
        <w:rPr>
          <w:rFonts w:ascii="Arial" w:hAnsi="Arial" w:cs="Arial"/>
          <w:sz w:val="28"/>
          <w:szCs w:val="28"/>
        </w:rPr>
        <w:t>ăn</w:t>
      </w:r>
      <w:proofErr w:type="spellEnd"/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hoán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cải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Khi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nói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với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các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thượng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tế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lão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rằng</w:t>
      </w:r>
      <w:proofErr w:type="spellEnd"/>
      <w:r w:rsidRPr="002C1651">
        <w:rPr>
          <w:rFonts w:ascii="Arial" w:hAnsi="Arial" w:cs="Arial"/>
          <w:sz w:val="28"/>
          <w:szCs w:val="28"/>
        </w:rPr>
        <w:t>: "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thuế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điếm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sẽ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Nước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Thiên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Chúa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trước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các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", </w:t>
      </w:r>
      <w:proofErr w:type="spellStart"/>
      <w:r w:rsidRPr="002C1651">
        <w:rPr>
          <w:rFonts w:ascii="Arial" w:hAnsi="Arial" w:cs="Arial"/>
          <w:sz w:val="28"/>
          <w:szCs w:val="28"/>
        </w:rPr>
        <w:t>Chúa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Giê-su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ý </w:t>
      </w:r>
      <w:proofErr w:type="spellStart"/>
      <w:r w:rsidRPr="002C1651">
        <w:rPr>
          <w:rFonts w:ascii="Arial" w:hAnsi="Arial" w:cs="Arial"/>
          <w:sz w:val="28"/>
          <w:szCs w:val="28"/>
        </w:rPr>
        <w:t>phê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phán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các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vị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nầy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bề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ngoài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vẻ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tốt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thánh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thiện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nhưng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trong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thì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chai </w:t>
      </w:r>
      <w:proofErr w:type="spellStart"/>
      <w:r w:rsidRPr="002C1651">
        <w:rPr>
          <w:rFonts w:ascii="Arial" w:hAnsi="Arial" w:cs="Arial"/>
          <w:sz w:val="28"/>
          <w:szCs w:val="28"/>
        </w:rPr>
        <w:t>lỳ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trong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tội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sửa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đồng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Ngài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cũng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ngợi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khen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tội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biết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sám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hối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năn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  <w:r w:rsidRPr="002C1651">
        <w:rPr>
          <w:rFonts w:ascii="Arial" w:hAnsi="Arial" w:cs="Arial"/>
          <w:sz w:val="28"/>
          <w:szCs w:val="28"/>
        </w:rPr>
        <w:cr/>
      </w:r>
    </w:p>
    <w:p w:rsidR="002C1651" w:rsidRPr="002C1651" w:rsidRDefault="002C1651" w:rsidP="002C1651">
      <w:pPr>
        <w:jc w:val="both"/>
        <w:rPr>
          <w:rFonts w:ascii="Arial" w:hAnsi="Arial" w:cs="Arial"/>
          <w:b/>
          <w:i/>
          <w:sz w:val="28"/>
          <w:szCs w:val="28"/>
        </w:rPr>
      </w:pP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Chúa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yêu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thương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tội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lỗi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biết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sửa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lên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proofErr w:type="gramStart"/>
      <w:r w:rsidRPr="002C1651">
        <w:rPr>
          <w:rFonts w:ascii="Arial" w:hAnsi="Arial" w:cs="Arial"/>
          <w:b/>
          <w:i/>
          <w:sz w:val="28"/>
          <w:szCs w:val="28"/>
        </w:rPr>
        <w:t>án</w:t>
      </w:r>
      <w:proofErr w:type="spellEnd"/>
      <w:proofErr w:type="gram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nặng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nề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chai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lỳ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trong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tội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>.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Chúa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Giê-su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đặc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biệt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tỏ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lòng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yêu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mến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đối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với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biết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sám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hối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sửa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qua </w:t>
      </w:r>
      <w:proofErr w:type="spellStart"/>
      <w:r w:rsidRPr="002C1651">
        <w:rPr>
          <w:rFonts w:ascii="Arial" w:hAnsi="Arial" w:cs="Arial"/>
          <w:sz w:val="28"/>
          <w:szCs w:val="28"/>
        </w:rPr>
        <w:t>câu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chuyện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cha </w:t>
      </w:r>
      <w:proofErr w:type="spellStart"/>
      <w:r w:rsidRPr="002C1651">
        <w:rPr>
          <w:rFonts w:ascii="Arial" w:hAnsi="Arial" w:cs="Arial"/>
          <w:sz w:val="28"/>
          <w:szCs w:val="28"/>
        </w:rPr>
        <w:t>nhân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đứa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phung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C1651">
        <w:rPr>
          <w:rFonts w:ascii="Arial" w:hAnsi="Arial" w:cs="Arial"/>
          <w:sz w:val="28"/>
          <w:szCs w:val="28"/>
        </w:rPr>
        <w:t>Khi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hoang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đã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sạch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cả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nửa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tài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với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bọn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đàng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điếm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nhưng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rồi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biết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hồi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biết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thống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hối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quyết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dậy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trở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về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cùng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cha </w:t>
      </w:r>
      <w:proofErr w:type="spellStart"/>
      <w:r w:rsidRPr="002C1651">
        <w:rPr>
          <w:rFonts w:ascii="Arial" w:hAnsi="Arial" w:cs="Arial"/>
          <w:sz w:val="28"/>
          <w:szCs w:val="28"/>
        </w:rPr>
        <w:t>thì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cha </w:t>
      </w:r>
      <w:proofErr w:type="spellStart"/>
      <w:r w:rsidRPr="002C1651">
        <w:rPr>
          <w:rFonts w:ascii="Arial" w:hAnsi="Arial" w:cs="Arial"/>
          <w:sz w:val="28"/>
          <w:szCs w:val="28"/>
        </w:rPr>
        <w:t>quên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mọi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lầm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chạy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ôm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hôn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tiếp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đón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với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tất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cả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tình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yêu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thương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(Luca 15, 11-32).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lastRenderedPageBreak/>
        <w:t>Trong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Chúa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Giê-su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tỏ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buồn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phiền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vì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sự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chai </w:t>
      </w:r>
      <w:proofErr w:type="spellStart"/>
      <w:r w:rsidRPr="002C1651">
        <w:rPr>
          <w:rFonts w:ascii="Arial" w:hAnsi="Arial" w:cs="Arial"/>
          <w:sz w:val="28"/>
          <w:szCs w:val="28"/>
        </w:rPr>
        <w:t>lỳ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Do-</w:t>
      </w:r>
      <w:proofErr w:type="spellStart"/>
      <w:r w:rsidRPr="002C1651">
        <w:rPr>
          <w:rFonts w:ascii="Arial" w:hAnsi="Arial" w:cs="Arial"/>
          <w:sz w:val="28"/>
          <w:szCs w:val="28"/>
        </w:rPr>
        <w:t>thái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chịu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sám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hối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đôi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Ngài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án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họ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bằng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lẽ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nặng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nề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  <w:r w:rsidRPr="002C1651">
        <w:rPr>
          <w:rFonts w:ascii="Arial" w:hAnsi="Arial" w:cs="Arial"/>
          <w:sz w:val="28"/>
          <w:szCs w:val="28"/>
        </w:rPr>
        <w:cr/>
      </w:r>
    </w:p>
    <w:p w:rsidR="002C1651" w:rsidRPr="002C1651" w:rsidRDefault="002C1651" w:rsidP="002C1651">
      <w:pPr>
        <w:jc w:val="both"/>
        <w:rPr>
          <w:rFonts w:ascii="Arial" w:hAnsi="Arial" w:cs="Arial"/>
          <w:b/>
          <w:i/>
          <w:sz w:val="28"/>
          <w:szCs w:val="28"/>
        </w:rPr>
      </w:pP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Cải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thiện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nội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là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điều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rất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cần</w:t>
      </w:r>
      <w:proofErr w:type="spellEnd"/>
      <w:r w:rsidRPr="002C165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b/>
          <w:i/>
          <w:sz w:val="28"/>
          <w:szCs w:val="28"/>
        </w:rPr>
        <w:t>thiết</w:t>
      </w:r>
      <w:proofErr w:type="spellEnd"/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Khi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biết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mặt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mày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lem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luốc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dơ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bẩn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chắc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chắn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ai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trong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chúng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C1651">
        <w:rPr>
          <w:rFonts w:ascii="Arial" w:hAnsi="Arial" w:cs="Arial"/>
          <w:sz w:val="28"/>
          <w:szCs w:val="28"/>
        </w:rPr>
        <w:t>cũng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vội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lau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rửa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sạch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sẽ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ngay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Khi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thấy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áo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quần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bẩn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thỉu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hôi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hám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chúng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C1651">
        <w:rPr>
          <w:rFonts w:ascii="Arial" w:hAnsi="Arial" w:cs="Arial"/>
          <w:sz w:val="28"/>
          <w:szCs w:val="28"/>
        </w:rPr>
        <w:t>sẽ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thay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đổi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2C1651">
        <w:rPr>
          <w:rFonts w:ascii="Arial" w:hAnsi="Arial" w:cs="Arial"/>
          <w:sz w:val="28"/>
          <w:szCs w:val="28"/>
        </w:rPr>
        <w:t>phục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liền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  <w:proofErr w:type="gramEnd"/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Khi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biết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thân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bẩn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chắc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chắn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chúng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C1651">
        <w:rPr>
          <w:rFonts w:ascii="Arial" w:hAnsi="Arial" w:cs="Arial"/>
          <w:sz w:val="28"/>
          <w:szCs w:val="28"/>
        </w:rPr>
        <w:t>sẽ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tắm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rửa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tức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khắc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Khi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diện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mạo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hay </w:t>
      </w:r>
      <w:proofErr w:type="spellStart"/>
      <w:r w:rsidRPr="002C1651">
        <w:rPr>
          <w:rFonts w:ascii="Arial" w:hAnsi="Arial" w:cs="Arial"/>
          <w:sz w:val="28"/>
          <w:szCs w:val="28"/>
        </w:rPr>
        <w:t>vóc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dáng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được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hài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hoà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xinh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đẹp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nhiều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sẵn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sàng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bỏ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số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tiền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rất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lớn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đến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các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thẩm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mỹ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viện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để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cải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thiện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vóc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dáng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để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tăng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vẻ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đẹp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thân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Vậy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hồn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trở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xấu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vì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tội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thói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hư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tật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xấu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nhiều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vẫn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cứ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mặc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như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thế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ngày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nầy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qua </w:t>
      </w:r>
      <w:proofErr w:type="spellStart"/>
      <w:r w:rsidRPr="002C1651">
        <w:rPr>
          <w:rFonts w:ascii="Arial" w:hAnsi="Arial" w:cs="Arial"/>
          <w:sz w:val="28"/>
          <w:szCs w:val="28"/>
        </w:rPr>
        <w:t>ngày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khác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chẳng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áy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náy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chút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nào</w:t>
      </w:r>
      <w:proofErr w:type="spellEnd"/>
      <w:r w:rsidRPr="002C1651">
        <w:rPr>
          <w:rFonts w:ascii="Arial" w:hAnsi="Arial" w:cs="Arial"/>
          <w:sz w:val="28"/>
          <w:szCs w:val="28"/>
        </w:rPr>
        <w:t>!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Tại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sao</w:t>
      </w:r>
      <w:proofErr w:type="spellEnd"/>
      <w:r w:rsidRPr="002C1651">
        <w:rPr>
          <w:rFonts w:ascii="Arial" w:hAnsi="Arial" w:cs="Arial"/>
          <w:sz w:val="28"/>
          <w:szCs w:val="28"/>
        </w:rPr>
        <w:t>?</w:t>
      </w:r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Vì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nhiều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nghĩ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rằng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bẩn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xấu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trong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hồn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quan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trọng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chỉ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cần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2C1651">
        <w:rPr>
          <w:rFonts w:ascii="Arial" w:hAnsi="Arial" w:cs="Arial"/>
          <w:sz w:val="28"/>
          <w:szCs w:val="28"/>
        </w:rPr>
        <w:t>bao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bì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2C1651">
        <w:rPr>
          <w:rFonts w:ascii="Arial" w:hAnsi="Arial" w:cs="Arial"/>
          <w:sz w:val="28"/>
          <w:szCs w:val="28"/>
        </w:rPr>
        <w:t>bên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ngoài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dễ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coi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được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Thực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khiếm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khuyết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thân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xác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hay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áo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quần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giảm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sút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trị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bao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nhiêu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C1651">
        <w:rPr>
          <w:rFonts w:ascii="Arial" w:hAnsi="Arial" w:cs="Arial"/>
          <w:sz w:val="28"/>
          <w:szCs w:val="28"/>
        </w:rPr>
        <w:t>Chỉ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xấu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đê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tiện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trong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nội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mới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thực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sự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C1651">
        <w:rPr>
          <w:rFonts w:ascii="Arial" w:hAnsi="Arial" w:cs="Arial"/>
          <w:sz w:val="28"/>
          <w:szCs w:val="28"/>
        </w:rPr>
        <w:t>ra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uế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2C1651">
        <w:rPr>
          <w:rFonts w:ascii="Arial" w:hAnsi="Arial" w:cs="Arial"/>
          <w:sz w:val="28"/>
          <w:szCs w:val="28"/>
        </w:rPr>
        <w:t>Mác-cô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7</w:t>
      </w:r>
      <w:proofErr w:type="gramStart"/>
      <w:r w:rsidRPr="002C1651">
        <w:rPr>
          <w:rFonts w:ascii="Arial" w:hAnsi="Arial" w:cs="Arial"/>
          <w:sz w:val="28"/>
          <w:szCs w:val="28"/>
        </w:rPr>
        <w:t>,20</w:t>
      </w:r>
      <w:proofErr w:type="gramEnd"/>
      <w:r w:rsidRPr="002C1651">
        <w:rPr>
          <w:rFonts w:ascii="Arial" w:hAnsi="Arial" w:cs="Arial"/>
          <w:sz w:val="28"/>
          <w:szCs w:val="28"/>
        </w:rPr>
        <w:t>).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Chính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vì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thế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năn</w:t>
      </w:r>
      <w:proofErr w:type="spellEnd"/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sửa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xoá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sạch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xấu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đê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tiện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trong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hồn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để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hồn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đạo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đức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thanh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khiết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cao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cả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… </w:t>
      </w:r>
      <w:proofErr w:type="spellStart"/>
      <w:r w:rsidRPr="002C1651">
        <w:rPr>
          <w:rFonts w:ascii="Arial" w:hAnsi="Arial" w:cs="Arial"/>
          <w:sz w:val="28"/>
          <w:szCs w:val="28"/>
        </w:rPr>
        <w:t>là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việc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sức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quan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trọng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Trong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nghệ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tin hay </w:t>
      </w:r>
      <w:proofErr w:type="spellStart"/>
      <w:r w:rsidRPr="002C1651">
        <w:rPr>
          <w:rFonts w:ascii="Arial" w:hAnsi="Arial" w:cs="Arial"/>
          <w:sz w:val="28"/>
          <w:szCs w:val="28"/>
        </w:rPr>
        <w:t>sản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xuất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hàng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tiêu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dùng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việc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cải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tiến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chất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lượng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sản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phẩm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vấn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đề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sinh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tử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các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C1651">
        <w:rPr>
          <w:rFonts w:ascii="Arial" w:hAnsi="Arial" w:cs="Arial"/>
          <w:sz w:val="28"/>
          <w:szCs w:val="28"/>
        </w:rPr>
        <w:t>Châm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ngôn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các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phát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minh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chế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tạo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</w:t>
      </w:r>
      <w:proofErr w:type="spellEnd"/>
      <w:r w:rsidRPr="002C1651">
        <w:rPr>
          <w:rFonts w:ascii="Arial" w:hAnsi="Arial" w:cs="Arial"/>
          <w:sz w:val="28"/>
          <w:szCs w:val="28"/>
        </w:rPr>
        <w:t>: “</w:t>
      </w:r>
      <w:proofErr w:type="spellStart"/>
      <w:r w:rsidRPr="002C1651">
        <w:rPr>
          <w:rFonts w:ascii="Arial" w:hAnsi="Arial" w:cs="Arial"/>
          <w:sz w:val="28"/>
          <w:szCs w:val="28"/>
        </w:rPr>
        <w:t>Cải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tiến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hay </w:t>
      </w:r>
      <w:proofErr w:type="spellStart"/>
      <w:r w:rsidRPr="002C1651">
        <w:rPr>
          <w:rFonts w:ascii="Arial" w:hAnsi="Arial" w:cs="Arial"/>
          <w:sz w:val="28"/>
          <w:szCs w:val="28"/>
        </w:rPr>
        <w:t>là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.” </w:t>
      </w:r>
      <w:proofErr w:type="spellStart"/>
      <w:r w:rsidRPr="002C1651">
        <w:rPr>
          <w:rFonts w:ascii="Arial" w:hAnsi="Arial" w:cs="Arial"/>
          <w:sz w:val="28"/>
          <w:szCs w:val="28"/>
        </w:rPr>
        <w:t>Thế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C1651">
        <w:rPr>
          <w:rFonts w:ascii="Arial" w:hAnsi="Arial" w:cs="Arial"/>
          <w:sz w:val="28"/>
          <w:szCs w:val="28"/>
        </w:rPr>
        <w:t>không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ngừng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soát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nhược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điểm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sản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phẩm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phải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khắc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phục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bằng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mọi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trước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tung</w:t>
      </w:r>
      <w:proofErr w:type="spellEnd"/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thị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trường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. </w:t>
      </w:r>
      <w:r w:rsidRPr="002C1651">
        <w:rPr>
          <w:rFonts w:ascii="Arial" w:hAnsi="Arial" w:cs="Arial"/>
          <w:sz w:val="28"/>
          <w:szCs w:val="28"/>
        </w:rPr>
        <w:cr/>
      </w:r>
      <w:proofErr w:type="spellStart"/>
      <w:r w:rsidRPr="002C1651">
        <w:rPr>
          <w:rFonts w:ascii="Arial" w:hAnsi="Arial" w:cs="Arial"/>
          <w:sz w:val="28"/>
          <w:szCs w:val="28"/>
        </w:rPr>
        <w:t>Giá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trị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vượt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trị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hàng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hoá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cả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triệu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lần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2C1651">
        <w:rPr>
          <w:rFonts w:ascii="Arial" w:hAnsi="Arial" w:cs="Arial"/>
          <w:sz w:val="28"/>
          <w:szCs w:val="28"/>
        </w:rPr>
        <w:t>Ước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gì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trong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lĩnh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vực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đạo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đức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mỗi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cũng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soát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khuyết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điểm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mình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cải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thiện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xứng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với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tầm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vóc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cái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Chúa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Lạy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Chúa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Giê-su</w:t>
      </w:r>
      <w:proofErr w:type="spellEnd"/>
      <w:r w:rsidRPr="002C1651">
        <w:rPr>
          <w:rFonts w:ascii="Arial" w:hAnsi="Arial" w:cs="Arial"/>
          <w:sz w:val="28"/>
          <w:szCs w:val="28"/>
        </w:rPr>
        <w:t>,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Xin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giúp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chúng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hiểu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rằng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nét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đẹp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của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hồn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quan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trọng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hơn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vẻ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đẹp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xác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những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điều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xấu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xa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đê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tiện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trong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nội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mới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thực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sự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làm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2C1651">
        <w:rPr>
          <w:rFonts w:ascii="Arial" w:hAnsi="Arial" w:cs="Arial"/>
          <w:sz w:val="28"/>
          <w:szCs w:val="28"/>
        </w:rPr>
        <w:t>ra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nhơ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uế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nhờ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chúng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C1651">
        <w:rPr>
          <w:rFonts w:ascii="Arial" w:hAnsi="Arial" w:cs="Arial"/>
          <w:sz w:val="28"/>
          <w:szCs w:val="28"/>
        </w:rPr>
        <w:t xml:space="preserve">con  </w:t>
      </w:r>
      <w:proofErr w:type="spellStart"/>
      <w:r w:rsidRPr="002C1651">
        <w:rPr>
          <w:rFonts w:ascii="Arial" w:hAnsi="Arial" w:cs="Arial"/>
          <w:sz w:val="28"/>
          <w:szCs w:val="28"/>
        </w:rPr>
        <w:t>sẽ</w:t>
      </w:r>
      <w:proofErr w:type="spellEnd"/>
      <w:proofErr w:type="gram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luôn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chăm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lo </w:t>
      </w:r>
      <w:proofErr w:type="spellStart"/>
      <w:r w:rsidRPr="002C1651">
        <w:rPr>
          <w:rFonts w:ascii="Arial" w:hAnsi="Arial" w:cs="Arial"/>
          <w:sz w:val="28"/>
          <w:szCs w:val="28"/>
        </w:rPr>
        <w:t>rửa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sạch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tâm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hồn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cải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thiện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nếp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sống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để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ngày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càng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trở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nên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người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phẩm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chất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cao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đẹp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1651">
        <w:rPr>
          <w:rFonts w:ascii="Arial" w:hAnsi="Arial" w:cs="Arial"/>
          <w:sz w:val="28"/>
          <w:szCs w:val="28"/>
        </w:rPr>
        <w:t>có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đạo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đức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và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văn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hoá</w:t>
      </w:r>
      <w:proofErr w:type="spellEnd"/>
      <w:r w:rsidRPr="002C1651">
        <w:rPr>
          <w:rFonts w:ascii="Arial" w:hAnsi="Arial" w:cs="Arial"/>
          <w:sz w:val="28"/>
          <w:szCs w:val="28"/>
        </w:rPr>
        <w:t>.</w:t>
      </w: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</w:p>
    <w:p w:rsidR="002C1651" w:rsidRPr="002C1651" w:rsidRDefault="002C1651" w:rsidP="002C165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C1651">
        <w:rPr>
          <w:rFonts w:ascii="Arial" w:hAnsi="Arial" w:cs="Arial"/>
          <w:sz w:val="28"/>
          <w:szCs w:val="28"/>
        </w:rPr>
        <w:t>Linh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mục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Inhaxiô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Trần</w:t>
      </w:r>
      <w:proofErr w:type="spellEnd"/>
      <w:r w:rsidRPr="002C16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1651">
        <w:rPr>
          <w:rFonts w:ascii="Arial" w:hAnsi="Arial" w:cs="Arial"/>
          <w:sz w:val="28"/>
          <w:szCs w:val="28"/>
        </w:rPr>
        <w:t>Ngà</w:t>
      </w:r>
      <w:proofErr w:type="spellEnd"/>
      <w:r w:rsidRPr="002C1651">
        <w:rPr>
          <w:rFonts w:ascii="Arial" w:hAnsi="Arial" w:cs="Arial"/>
          <w:sz w:val="28"/>
          <w:szCs w:val="28"/>
        </w:rPr>
        <w:cr/>
      </w:r>
    </w:p>
    <w:p w:rsidR="006D0CCC" w:rsidRPr="002C1651" w:rsidRDefault="00F1521A">
      <w:pPr>
        <w:rPr>
          <w:rFonts w:ascii="Arial" w:hAnsi="Arial" w:cs="Arial"/>
          <w:sz w:val="28"/>
          <w:szCs w:val="28"/>
        </w:rPr>
      </w:pPr>
      <w:r w:rsidRPr="00E11E2A">
        <w:rPr>
          <w:rFonts w:ascii="Arial" w:hAnsi="Arial" w:cs="Arial"/>
          <w:sz w:val="28"/>
          <w:szCs w:val="28"/>
        </w:rPr>
        <w:t>https://www.youtube.com/watch?v=tybu-2aNFjQ</w:t>
      </w:r>
      <w:r>
        <w:rPr>
          <w:rFonts w:ascii="Arial" w:hAnsi="Arial" w:cs="Arial"/>
          <w:sz w:val="28"/>
          <w:szCs w:val="28"/>
        </w:rPr>
        <w:t xml:space="preserve"> </w:t>
      </w:r>
      <w:bookmarkEnd w:id="0"/>
    </w:p>
    <w:sectPr w:rsidR="006D0CCC" w:rsidRPr="002C1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51"/>
    <w:rsid w:val="002C1651"/>
    <w:rsid w:val="0049660B"/>
    <w:rsid w:val="006D0CCC"/>
    <w:rsid w:val="00E11E2A"/>
    <w:rsid w:val="00F1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2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4</cp:revision>
  <dcterms:created xsi:type="dcterms:W3CDTF">2017-09-26T03:40:00Z</dcterms:created>
  <dcterms:modified xsi:type="dcterms:W3CDTF">2017-09-30T21:29:00Z</dcterms:modified>
</cp:coreProperties>
</file>